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CEC" w:rsidRDefault="00000C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097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34"/>
        <w:gridCol w:w="3375"/>
        <w:gridCol w:w="3290"/>
        <w:gridCol w:w="1342"/>
        <w:gridCol w:w="767"/>
        <w:gridCol w:w="1168"/>
      </w:tblGrid>
      <w:tr w:rsidR="00000CEC">
        <w:trPr>
          <w:trHeight w:val="567"/>
          <w:jc w:val="center"/>
        </w:trPr>
        <w:tc>
          <w:tcPr>
            <w:tcW w:w="10976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CEC" w:rsidRDefault="00AA71B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Elektronik Teknolojisi Programı 2025-2026 Bahar Yarı Yılı Final Sınavı Tarihleri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KOD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DERS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ÖĞRETİM GÖREVLİSİ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TARİH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SAAT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4335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DERSLİK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UTD102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Türk Dili ve Edebiyatı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İsmail ŞENESEN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11:00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TTL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ETS116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Telekomünikasyon Teknikleri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Mine Tülin ZATEROĞLU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13:00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ETS222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Programlanabilir Denetleyiciler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10:00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ETS224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Elektronik-2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Mine Tülin ZATEROĞLU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09:15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UIN102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İngilizce-2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Canan YOĞURT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02.06.2026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TTL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UAI102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Atatürk İlkeleri ve İnkılap Tarihi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Aydın CAN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02.06.2026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11:00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TTL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ELO140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İş Güvenliği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Tuğba ATAL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03.06.2026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ETS122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Fizik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Tuğba ATAL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03.06.2026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ELO138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Sayısal Elektronik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04.06.2026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B.L.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ETS114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İşlemsel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Yükselteçler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Mine Tülin ZATEROĞLU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08.06.2026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ETS126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Bilgisayar Destekli Devre Tasarımı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04.06.2026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ETS204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Bilgisayar Destekli Proje-2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Murat ÇIKAN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04.06.2026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B.L.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ETS128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Proje Geliştirme Teknikleri-1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Aykut SÖNMEZ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08.06.2026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D6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ELO218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İş Yeri Eğitimi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  <w:r w:rsidR="00A75A27">
              <w:rPr>
                <w:rFonts w:ascii="Arial" w:eastAsia="Arial" w:hAnsi="Arial" w:cs="Arial"/>
                <w:color w:val="000000"/>
              </w:rPr>
              <w:t>(İlgili Öğretim Görevlisi)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75A2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02</w:t>
            </w:r>
            <w:r w:rsidR="00AA71BE">
              <w:rPr>
                <w:rFonts w:ascii="Arial" w:eastAsia="Arial" w:hAnsi="Arial" w:cs="Arial"/>
                <w:b/>
                <w:bCs/>
                <w:color w:val="000000"/>
              </w:rPr>
              <w:t>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000CEC" w:rsidRDefault="00AA71BE" w:rsidP="00A75A2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13:</w:t>
            </w:r>
            <w:r w:rsidR="00A75A27">
              <w:rPr>
                <w:rFonts w:ascii="Arial" w:eastAsia="Arial" w:hAnsi="Arial" w:cs="Arial"/>
                <w:b/>
                <w:bCs/>
                <w:color w:val="000000"/>
              </w:rPr>
              <w:t>00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000CEC" w:rsidRDefault="006239E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TTL</w:t>
            </w:r>
            <w:bookmarkStart w:id="0" w:name="_GoBack"/>
            <w:bookmarkEnd w:id="0"/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ELO136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Matematik-2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Aykut SÖNMEZ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09.06.2026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09:15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000CEC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ELO114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Alternatif Akım Devre Analizi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Aykut SÖNMEZ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09.06.2026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000CEC" w:rsidRDefault="00AA71B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</w:tbl>
    <w:p w:rsidR="00000CEC" w:rsidRDefault="00000CEC"/>
    <w:sectPr w:rsidR="00000CE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lay">
    <w:charset w:val="00"/>
    <w:family w:val="auto"/>
    <w:pitch w:val="default"/>
    <w:embedRegular r:id="rId1" w:fontKey="{02DA97B8-8400-4516-A691-C082C3CC040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F23C9298-C319-4D8B-8FDC-AEC0CAFA8FD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D77059D6-7BC3-408B-A437-C6A2E2DE7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CEC"/>
    <w:rsid w:val="00000CEC"/>
    <w:rsid w:val="00234D72"/>
    <w:rsid w:val="006239ED"/>
    <w:rsid w:val="00A75A27"/>
    <w:rsid w:val="00AA71BE"/>
    <w:rsid w:val="00FE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C25A3D-98A4-42F0-BE7A-0B9E0867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Tülin ZATEROĞLU</dc:creator>
  <cp:lastModifiedBy>M. Tülin ZATEROĞLU</cp:lastModifiedBy>
  <cp:revision>2</cp:revision>
  <dcterms:created xsi:type="dcterms:W3CDTF">2026-05-18T10:24:00Z</dcterms:created>
  <dcterms:modified xsi:type="dcterms:W3CDTF">2026-05-18T10:24:00Z</dcterms:modified>
</cp:coreProperties>
</file>